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040" w:rsidRPr="00A03463" w:rsidRDefault="00A03463" w:rsidP="00A03463">
      <w:pPr>
        <w:autoSpaceDE w:val="0"/>
        <w:autoSpaceDN w:val="0"/>
        <w:adjustRightInd w:val="0"/>
        <w:rPr>
          <w:rFonts w:ascii="仿宋_GB2312" w:eastAsia="仿宋_GB2312" w:cs="仿宋_GB2312"/>
          <w:kern w:val="0"/>
          <w:sz w:val="28"/>
          <w:szCs w:val="28"/>
        </w:rPr>
      </w:pPr>
      <w:r w:rsidRPr="00A03463">
        <w:rPr>
          <w:rFonts w:ascii="仿宋_GB2312" w:eastAsia="仿宋_GB2312" w:cs="仿宋_GB2312" w:hint="eastAsia"/>
          <w:kern w:val="0"/>
          <w:sz w:val="28"/>
          <w:szCs w:val="28"/>
        </w:rPr>
        <w:t>附件6</w:t>
      </w:r>
      <w:r w:rsidR="0002059E">
        <w:rPr>
          <w:rFonts w:ascii="仿宋_GB2312" w:eastAsia="仿宋_GB2312" w:cs="仿宋_GB2312" w:hint="eastAsia"/>
          <w:kern w:val="0"/>
          <w:sz w:val="28"/>
          <w:szCs w:val="28"/>
        </w:rPr>
        <w:t>：</w:t>
      </w:r>
    </w:p>
    <w:p w:rsidR="004D78D7" w:rsidRPr="004D78D7" w:rsidRDefault="004D78D7" w:rsidP="004D78D7">
      <w:pPr>
        <w:autoSpaceDE w:val="0"/>
        <w:autoSpaceDN w:val="0"/>
        <w:adjustRightInd w:val="0"/>
        <w:jc w:val="center"/>
        <w:rPr>
          <w:rFonts w:ascii="华文中宋" w:eastAsia="华文中宋" w:hAnsi="华文中宋" w:cs="仿宋_GB2312"/>
          <w:kern w:val="0"/>
          <w:sz w:val="36"/>
          <w:szCs w:val="36"/>
        </w:rPr>
      </w:pPr>
      <w:r w:rsidRPr="004D78D7">
        <w:rPr>
          <w:rFonts w:ascii="华文中宋" w:eastAsia="华文中宋" w:hAnsi="华文中宋" w:cs="仿宋_GB2312" w:hint="eastAsia"/>
          <w:kern w:val="0"/>
          <w:sz w:val="36"/>
          <w:szCs w:val="36"/>
        </w:rPr>
        <w:t>关于推荐</w:t>
      </w:r>
      <w:r w:rsidRPr="004D78D7">
        <w:rPr>
          <w:rFonts w:ascii="华文中宋" w:eastAsia="华文中宋" w:hAnsi="华文中宋" w:cs="仿宋_GB2312"/>
          <w:kern w:val="0"/>
          <w:sz w:val="36"/>
          <w:szCs w:val="36"/>
        </w:rPr>
        <w:t xml:space="preserve">XXX </w:t>
      </w:r>
      <w:r w:rsidRPr="004D78D7">
        <w:rPr>
          <w:rFonts w:ascii="华文中宋" w:eastAsia="华文中宋" w:hAnsi="华文中宋" w:cs="仿宋_GB2312" w:hint="eastAsia"/>
          <w:kern w:val="0"/>
          <w:sz w:val="36"/>
          <w:szCs w:val="36"/>
        </w:rPr>
        <w:t>同志申报</w:t>
      </w:r>
      <w:r w:rsidRPr="004D78D7">
        <w:rPr>
          <w:rFonts w:ascii="华文中宋" w:eastAsia="华文中宋" w:hAnsi="华文中宋" w:cs="仿宋_GB2312"/>
          <w:kern w:val="0"/>
          <w:sz w:val="36"/>
          <w:szCs w:val="36"/>
        </w:rPr>
        <w:t xml:space="preserve">XXXX </w:t>
      </w:r>
      <w:r w:rsidRPr="004D78D7">
        <w:rPr>
          <w:rFonts w:ascii="华文中宋" w:eastAsia="华文中宋" w:hAnsi="华文中宋" w:cs="仿宋_GB2312" w:hint="eastAsia"/>
          <w:kern w:val="0"/>
          <w:sz w:val="36"/>
          <w:szCs w:val="36"/>
        </w:rPr>
        <w:t>职务的</w:t>
      </w:r>
    </w:p>
    <w:p w:rsidR="004D78D7" w:rsidRPr="004D78D7" w:rsidRDefault="004D78D7" w:rsidP="004D78D7">
      <w:pPr>
        <w:autoSpaceDE w:val="0"/>
        <w:autoSpaceDN w:val="0"/>
        <w:adjustRightInd w:val="0"/>
        <w:jc w:val="center"/>
        <w:rPr>
          <w:rFonts w:ascii="华文中宋" w:eastAsia="华文中宋" w:hAnsi="华文中宋" w:cs="仿宋_GB2312"/>
          <w:kern w:val="0"/>
          <w:sz w:val="36"/>
          <w:szCs w:val="36"/>
        </w:rPr>
      </w:pPr>
      <w:r w:rsidRPr="004D78D7">
        <w:rPr>
          <w:rFonts w:ascii="华文中宋" w:eastAsia="华文中宋" w:hAnsi="华文中宋" w:cs="仿宋_GB2312" w:hint="eastAsia"/>
          <w:kern w:val="0"/>
          <w:sz w:val="36"/>
          <w:szCs w:val="36"/>
        </w:rPr>
        <w:t>综</w:t>
      </w:r>
      <w:r w:rsidRPr="004D78D7">
        <w:rPr>
          <w:rFonts w:ascii="华文中宋" w:eastAsia="华文中宋" w:hAnsi="华文中宋" w:cs="仿宋_GB2312"/>
          <w:kern w:val="0"/>
          <w:sz w:val="36"/>
          <w:szCs w:val="36"/>
        </w:rPr>
        <w:t xml:space="preserve"> </w:t>
      </w:r>
      <w:r w:rsidRPr="004D78D7">
        <w:rPr>
          <w:rFonts w:ascii="华文中宋" w:eastAsia="华文中宋" w:hAnsi="华文中宋" w:cs="仿宋_GB2312" w:hint="eastAsia"/>
          <w:kern w:val="0"/>
          <w:sz w:val="36"/>
          <w:szCs w:val="36"/>
        </w:rPr>
        <w:t>合</w:t>
      </w:r>
      <w:r w:rsidRPr="004D78D7">
        <w:rPr>
          <w:rFonts w:ascii="华文中宋" w:eastAsia="华文中宋" w:hAnsi="华文中宋" w:cs="仿宋_GB2312"/>
          <w:kern w:val="0"/>
          <w:sz w:val="36"/>
          <w:szCs w:val="36"/>
        </w:rPr>
        <w:t xml:space="preserve"> </w:t>
      </w:r>
      <w:r w:rsidRPr="004D78D7">
        <w:rPr>
          <w:rFonts w:ascii="华文中宋" w:eastAsia="华文中宋" w:hAnsi="华文中宋" w:cs="仿宋_GB2312" w:hint="eastAsia"/>
          <w:kern w:val="0"/>
          <w:sz w:val="36"/>
          <w:szCs w:val="36"/>
        </w:rPr>
        <w:t>材</w:t>
      </w:r>
      <w:r w:rsidRPr="004D78D7">
        <w:rPr>
          <w:rFonts w:ascii="华文中宋" w:eastAsia="华文中宋" w:hAnsi="华文中宋" w:cs="仿宋_GB2312"/>
          <w:kern w:val="0"/>
          <w:sz w:val="36"/>
          <w:szCs w:val="36"/>
        </w:rPr>
        <w:t xml:space="preserve"> </w:t>
      </w:r>
      <w:r w:rsidRPr="004D78D7">
        <w:rPr>
          <w:rFonts w:ascii="华文中宋" w:eastAsia="华文中宋" w:hAnsi="华文中宋" w:cs="仿宋_GB2312" w:hint="eastAsia"/>
          <w:kern w:val="0"/>
          <w:sz w:val="36"/>
          <w:szCs w:val="36"/>
        </w:rPr>
        <w:t>料</w:t>
      </w:r>
    </w:p>
    <w:p w:rsidR="004D78D7" w:rsidRDefault="004D78D7" w:rsidP="001C1040">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一、基本情况</w:t>
      </w:r>
    </w:p>
    <w:p w:rsidR="009F7A73"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张三，男，</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市人。</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月生，</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月晋升为高级工程师；</w:t>
      </w:r>
      <w:r>
        <w:rPr>
          <w:rFonts w:ascii="仿宋_GB2312" w:eastAsia="仿宋_GB2312" w:cs="仿宋_GB2312"/>
          <w:kern w:val="0"/>
          <w:sz w:val="28"/>
          <w:szCs w:val="28"/>
        </w:rPr>
        <w:t xml:space="preserve"> 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proofErr w:type="gramStart"/>
      <w:r>
        <w:rPr>
          <w:rFonts w:ascii="仿宋_GB2312" w:eastAsia="仿宋_GB2312" w:cs="仿宋_GB2312" w:hint="eastAsia"/>
          <w:kern w:val="0"/>
          <w:sz w:val="28"/>
          <w:szCs w:val="28"/>
        </w:rPr>
        <w:t>月毕业</w:t>
      </w:r>
      <w:proofErr w:type="gramEnd"/>
      <w:r>
        <w:rPr>
          <w:rFonts w:ascii="仿宋_GB2312" w:eastAsia="仿宋_GB2312" w:cs="仿宋_GB2312" w:hint="eastAsia"/>
          <w:kern w:val="0"/>
          <w:sz w:val="28"/>
          <w:szCs w:val="28"/>
        </w:rPr>
        <w:t>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学院建筑学专业。</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XX</w:t>
      </w:r>
      <w:r>
        <w:rPr>
          <w:rFonts w:ascii="仿宋_GB2312" w:eastAsia="仿宋_GB2312" w:cs="仿宋_GB2312" w:hint="eastAsia"/>
          <w:kern w:val="0"/>
          <w:sz w:val="28"/>
          <w:szCs w:val="28"/>
        </w:rPr>
        <w:t>月被任命为我单位主任工程师，</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proofErr w:type="gramStart"/>
      <w:r>
        <w:rPr>
          <w:rFonts w:ascii="仿宋_GB2312" w:eastAsia="仿宋_GB2312" w:cs="仿宋_GB2312" w:hint="eastAsia"/>
          <w:kern w:val="0"/>
          <w:sz w:val="28"/>
          <w:szCs w:val="28"/>
        </w:rPr>
        <w:t>月至今</w:t>
      </w:r>
      <w:proofErr w:type="gramEnd"/>
      <w:r>
        <w:rPr>
          <w:rFonts w:ascii="仿宋_GB2312" w:eastAsia="仿宋_GB2312" w:cs="仿宋_GB2312" w:hint="eastAsia"/>
          <w:kern w:val="0"/>
          <w:sz w:val="28"/>
          <w:szCs w:val="28"/>
        </w:rPr>
        <w:t>任我单位副总工程师。张三同志长期从事XXX专业工作，在XXX专业技术领域具有多项发明专利，是该领域的科技骨干。兼任</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省勘察设计协会理事，</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省建筑师学会副理事长，</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省科协科学技术奖评审专家，</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省建筑工程勘察设计审查专家库专家，</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省装饰协会特聘专家。在建筑设计行业享有较高的声誉。</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月</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省建设厅、人事厅联合授予张三同志“优秀勘察设计师”荣誉称号。</w:t>
      </w:r>
    </w:p>
    <w:p w:rsidR="004D78D7" w:rsidRDefault="004D78D7" w:rsidP="001C1040">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二、工作成效和经验</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张三同志不仅负责项目设计</w:t>
      </w:r>
      <w:proofErr w:type="gramStart"/>
      <w:r>
        <w:rPr>
          <w:rFonts w:ascii="仿宋_GB2312" w:eastAsia="仿宋_GB2312" w:cs="仿宋_GB2312" w:hint="eastAsia"/>
          <w:kern w:val="0"/>
          <w:sz w:val="28"/>
          <w:szCs w:val="28"/>
        </w:rPr>
        <w:t>高阶段</w:t>
      </w:r>
      <w:proofErr w:type="gramEnd"/>
      <w:r>
        <w:rPr>
          <w:rFonts w:ascii="仿宋_GB2312" w:eastAsia="仿宋_GB2312" w:cs="仿宋_GB2312" w:hint="eastAsia"/>
          <w:kern w:val="0"/>
          <w:sz w:val="28"/>
          <w:szCs w:val="28"/>
        </w:rPr>
        <w:t>的品质管理工作，为工程项目</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设计提供技术保障，同时主持建筑方案组的投标工作，对已中标项目</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要长期跟踪服务，保证设计理念的贯彻与实施。该同志经常带领技术</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人员参加重大项目的投标，对每一重要项目都提出“三到位”的要求，</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坚持系统的整体设计观和可持续发展观，力求达到“设计优、服务优、</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成果优</w:t>
      </w:r>
      <w:proofErr w:type="gramStart"/>
      <w:r>
        <w:rPr>
          <w:rFonts w:ascii="仿宋_GB2312" w:eastAsia="仿宋_GB2312" w:cs="仿宋_GB2312" w:hint="eastAsia"/>
          <w:kern w:val="0"/>
          <w:sz w:val="28"/>
          <w:szCs w:val="28"/>
        </w:rPr>
        <w:t>”</w:t>
      </w:r>
      <w:proofErr w:type="gramEnd"/>
      <w:r>
        <w:rPr>
          <w:rFonts w:ascii="仿宋_GB2312" w:eastAsia="仿宋_GB2312" w:cs="仿宋_GB2312" w:hint="eastAsia"/>
          <w:kern w:val="0"/>
          <w:sz w:val="28"/>
          <w:szCs w:val="28"/>
        </w:rPr>
        <w:t>。</w:t>
      </w:r>
    </w:p>
    <w:p w:rsidR="004D78D7" w:rsidRDefault="004D78D7" w:rsidP="004D78D7">
      <w:pPr>
        <w:autoSpaceDE w:val="0"/>
        <w:autoSpaceDN w:val="0"/>
        <w:adjustRightInd w:val="0"/>
        <w:ind w:firstLineChars="250" w:firstLine="700"/>
        <w:jc w:val="left"/>
        <w:rPr>
          <w:rFonts w:ascii="仿宋_GB2312" w:eastAsia="仿宋_GB2312" w:cs="仿宋_GB2312"/>
          <w:kern w:val="0"/>
          <w:sz w:val="28"/>
          <w:szCs w:val="28"/>
        </w:rPr>
      </w:pPr>
      <w:r>
        <w:rPr>
          <w:rFonts w:ascii="仿宋_GB2312" w:eastAsia="仿宋_GB2312" w:cs="仿宋_GB2312" w:hint="eastAsia"/>
          <w:kern w:val="0"/>
          <w:sz w:val="28"/>
          <w:szCs w:val="28"/>
        </w:rPr>
        <w:t>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年下半年任现职至今，该同志先后主持完成了</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大厦、</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综合楼、</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环境监测中心、</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软件园、</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研究院</w:t>
      </w:r>
      <w:r>
        <w:rPr>
          <w:rFonts w:ascii="仿宋_GB2312" w:eastAsia="仿宋_GB2312" w:cs="仿宋_GB2312" w:hint="eastAsia"/>
          <w:kern w:val="0"/>
          <w:sz w:val="28"/>
          <w:szCs w:val="28"/>
        </w:rPr>
        <w:lastRenderedPageBreak/>
        <w:t>等四十多项大中型城市规划及建筑工程设计项目，累计取得XX万元经济效益，同时为我院在建筑设计市场铸就了一个响亮的品牌，奠定了在XX领域的地位，产生了良好的综合效益。张三同志和他带领的团队为我单位建筑设计生产效益连续跨上新的台阶起到了较为关键的作用。</w:t>
      </w:r>
    </w:p>
    <w:p w:rsidR="004D78D7" w:rsidRDefault="004D78D7" w:rsidP="001C1040">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三、获奖和专利情况</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张三同志从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年下半年任现职至今，主持设计完成的建设项</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目共获得省级优秀工程设计一等奖三项，二等奖一项，三等奖一项。获发明专利3项。</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1</w:t>
      </w:r>
      <w:r>
        <w:rPr>
          <w:rFonts w:ascii="仿宋_GB2312" w:eastAsia="仿宋_GB2312" w:cs="仿宋_GB2312" w:hint="eastAsia"/>
          <w:kern w:val="0"/>
          <w:sz w:val="28"/>
          <w:szCs w:val="28"/>
        </w:rPr>
        <w:t>、</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主持设计并于</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年竣工使用的</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远程教育中心大</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楼项目获得</w:t>
      </w:r>
      <w:r>
        <w:rPr>
          <w:rFonts w:ascii="仿宋_GB2312" w:eastAsia="仿宋_GB2312" w:cs="仿宋_GB2312"/>
          <w:kern w:val="0"/>
          <w:sz w:val="28"/>
          <w:szCs w:val="28"/>
        </w:rPr>
        <w:t xml:space="preserve">XX </w:t>
      </w:r>
      <w:r>
        <w:rPr>
          <w:rFonts w:ascii="仿宋_GB2312" w:eastAsia="仿宋_GB2312" w:cs="仿宋_GB2312" w:hint="eastAsia"/>
          <w:kern w:val="0"/>
          <w:sz w:val="28"/>
          <w:szCs w:val="28"/>
        </w:rPr>
        <w:t>省</w:t>
      </w:r>
      <w:r>
        <w:rPr>
          <w:rFonts w:ascii="仿宋_GB2312" w:eastAsia="仿宋_GB2312" w:cs="仿宋_GB2312"/>
          <w:kern w:val="0"/>
          <w:sz w:val="28"/>
          <w:szCs w:val="28"/>
        </w:rPr>
        <w:t xml:space="preserve">XXXX </w:t>
      </w:r>
      <w:proofErr w:type="gramStart"/>
      <w:r>
        <w:rPr>
          <w:rFonts w:ascii="仿宋_GB2312" w:eastAsia="仿宋_GB2312" w:cs="仿宋_GB2312" w:hint="eastAsia"/>
          <w:kern w:val="0"/>
          <w:sz w:val="28"/>
          <w:szCs w:val="28"/>
        </w:rPr>
        <w:t>年优秀</w:t>
      </w:r>
      <w:proofErr w:type="gramEnd"/>
      <w:r>
        <w:rPr>
          <w:rFonts w:ascii="仿宋_GB2312" w:eastAsia="仿宋_GB2312" w:cs="仿宋_GB2312" w:hint="eastAsia"/>
          <w:kern w:val="0"/>
          <w:sz w:val="28"/>
          <w:szCs w:val="28"/>
        </w:rPr>
        <w:t>工程设计一等奖。张三同志主持该项目</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方案投标、优化修改以及实施的全过程</w:t>
      </w:r>
      <w:r w:rsidR="001C1040">
        <w:rPr>
          <w:rFonts w:ascii="仿宋_GB2312" w:eastAsia="仿宋_GB2312" w:cs="仿宋_GB2312" w:hint="eastAsia"/>
          <w:kern w:val="0"/>
          <w:sz w:val="28"/>
          <w:szCs w:val="28"/>
        </w:rPr>
        <w:t>，获奖排名第3</w:t>
      </w:r>
      <w:r>
        <w:rPr>
          <w:rFonts w:ascii="仿宋_GB2312" w:eastAsia="仿宋_GB2312" w:cs="仿宋_GB2312" w:hint="eastAsia"/>
          <w:kern w:val="0"/>
          <w:sz w:val="28"/>
          <w:szCs w:val="28"/>
        </w:rPr>
        <w:t>。</w:t>
      </w:r>
    </w:p>
    <w:p w:rsidR="004D78D7" w:rsidRPr="001C1040" w:rsidRDefault="004D78D7" w:rsidP="001C1040">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w:t>
      </w:r>
      <w:r w:rsidRPr="001C1040">
        <w:rPr>
          <w:rFonts w:ascii="仿宋_GB2312" w:eastAsia="仿宋_GB2312" w:cs="仿宋_GB2312" w:hint="eastAsia"/>
          <w:kern w:val="0"/>
          <w:sz w:val="28"/>
          <w:szCs w:val="28"/>
        </w:rPr>
        <w:t>xxx</w:t>
      </w:r>
      <w:r w:rsidR="001C1040" w:rsidRPr="001C1040">
        <w:rPr>
          <w:rFonts w:ascii="仿宋_GB2312" w:eastAsia="仿宋_GB2312" w:cs="仿宋_GB2312" w:hint="eastAsia"/>
          <w:kern w:val="0"/>
          <w:sz w:val="28"/>
          <w:szCs w:val="28"/>
        </w:rPr>
        <w:t>技术获XXXX年发明专利，专利号XXXXXXXX</w:t>
      </w:r>
      <w:r w:rsidR="001C1040">
        <w:rPr>
          <w:rFonts w:ascii="仿宋_GB2312" w:eastAsia="仿宋_GB2312" w:cs="仿宋_GB2312" w:hint="eastAsia"/>
          <w:kern w:val="0"/>
          <w:sz w:val="28"/>
          <w:szCs w:val="28"/>
        </w:rPr>
        <w:t>XXXXX，张三同志排名第3，是主要发明人。</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w:t>
      </w:r>
      <w:r>
        <w:rPr>
          <w:rFonts w:ascii="仿宋_GB2312" w:eastAsia="仿宋_GB2312" w:cs="仿宋_GB2312" w:hint="eastAsia"/>
          <w:kern w:val="0"/>
          <w:sz w:val="40"/>
          <w:szCs w:val="40"/>
        </w:rPr>
        <w:t>……</w:t>
      </w:r>
    </w:p>
    <w:p w:rsidR="004D78D7" w:rsidRDefault="004D78D7" w:rsidP="001C1040">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四、论文著作情况</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该同志对将可持续发展的思想应用到城市规划和建筑设计领域</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进行了较深入的研究。将传统的建筑设计理念转变为“绿色设计”理</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念，将生态设计策略与具体的工程项目紧密结合，在设计中对建筑的</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地域性、时代性、文化性进行了较深入的探索，对适合当地气候的节</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能、通风和遮阳等设计方法与措施做了较系统的应用，发表了科技论</w:t>
      </w:r>
    </w:p>
    <w:p w:rsidR="004D78D7" w:rsidRDefault="004D78D7" w:rsidP="004D78D7">
      <w:pPr>
        <w:autoSpaceDE w:val="0"/>
        <w:autoSpaceDN w:val="0"/>
        <w:adjustRightInd w:val="0"/>
        <w:jc w:val="left"/>
        <w:rPr>
          <w:rFonts w:ascii="仿宋_GB2312" w:eastAsia="仿宋_GB2312" w:cs="仿宋_GB2312"/>
          <w:kern w:val="0"/>
          <w:sz w:val="28"/>
          <w:szCs w:val="28"/>
        </w:rPr>
      </w:pPr>
      <w:r>
        <w:rPr>
          <w:rFonts w:ascii="仿宋_GB2312" w:eastAsia="仿宋_GB2312" w:cs="仿宋_GB2312" w:hint="eastAsia"/>
          <w:kern w:val="0"/>
          <w:sz w:val="28"/>
          <w:szCs w:val="28"/>
        </w:rPr>
        <w:t>文</w:t>
      </w:r>
      <w:r>
        <w:rPr>
          <w:rFonts w:ascii="仿宋_GB2312" w:eastAsia="仿宋_GB2312" w:cs="仿宋_GB2312"/>
          <w:kern w:val="0"/>
          <w:sz w:val="28"/>
          <w:szCs w:val="28"/>
        </w:rPr>
        <w:t xml:space="preserve">3 </w:t>
      </w:r>
      <w:r>
        <w:rPr>
          <w:rFonts w:ascii="仿宋_GB2312" w:eastAsia="仿宋_GB2312" w:cs="仿宋_GB2312" w:hint="eastAsia"/>
          <w:kern w:val="0"/>
          <w:sz w:val="28"/>
          <w:szCs w:val="28"/>
        </w:rPr>
        <w:t>篇：</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lastRenderedPageBreak/>
        <w:t>1</w:t>
      </w:r>
      <w:r>
        <w:rPr>
          <w:rFonts w:ascii="仿宋_GB2312" w:eastAsia="仿宋_GB2312" w:cs="仿宋_GB2312" w:hint="eastAsia"/>
          <w:kern w:val="0"/>
          <w:sz w:val="28"/>
          <w:szCs w:val="28"/>
        </w:rPr>
        <w:t>、《</w:t>
      </w:r>
      <w:r>
        <w:rPr>
          <w:rFonts w:ascii="仿宋_GB2312" w:eastAsia="仿宋_GB2312" w:cs="仿宋_GB2312"/>
          <w:kern w:val="0"/>
          <w:sz w:val="28"/>
          <w:szCs w:val="28"/>
        </w:rPr>
        <w:t>XXXX</w:t>
      </w:r>
      <w:r>
        <w:rPr>
          <w:rFonts w:ascii="仿宋_GB2312" w:eastAsia="仿宋_GB2312" w:cs="仿宋_GB2312" w:hint="eastAsia"/>
          <w:kern w:val="0"/>
          <w:sz w:val="28"/>
          <w:szCs w:val="28"/>
        </w:rPr>
        <w:t>》，独著，刊《华中建筑》</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年第</w:t>
      </w:r>
      <w:r>
        <w:rPr>
          <w:rFonts w:ascii="仿宋_GB2312" w:eastAsia="仿宋_GB2312" w:cs="仿宋_GB2312"/>
          <w:kern w:val="0"/>
          <w:sz w:val="28"/>
          <w:szCs w:val="28"/>
        </w:rPr>
        <w:t xml:space="preserve">X </w:t>
      </w:r>
      <w:r>
        <w:rPr>
          <w:rFonts w:ascii="仿宋_GB2312" w:eastAsia="仿宋_GB2312" w:cs="仿宋_GB2312" w:hint="eastAsia"/>
          <w:kern w:val="0"/>
          <w:sz w:val="28"/>
          <w:szCs w:val="28"/>
        </w:rPr>
        <w:t>期。</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2</w:t>
      </w:r>
      <w:r>
        <w:rPr>
          <w:rFonts w:ascii="仿宋_GB2312" w:eastAsia="仿宋_GB2312" w:cs="仿宋_GB2312" w:hint="eastAsia"/>
          <w:kern w:val="0"/>
          <w:sz w:val="28"/>
          <w:szCs w:val="28"/>
        </w:rPr>
        <w:t>、《</w:t>
      </w:r>
      <w:r>
        <w:rPr>
          <w:rFonts w:ascii="仿宋_GB2312" w:eastAsia="仿宋_GB2312" w:cs="仿宋_GB2312"/>
          <w:kern w:val="0"/>
          <w:sz w:val="28"/>
          <w:szCs w:val="28"/>
        </w:rPr>
        <w:t>XXXX</w:t>
      </w:r>
      <w:r>
        <w:rPr>
          <w:rFonts w:ascii="仿宋_GB2312" w:eastAsia="仿宋_GB2312" w:cs="仿宋_GB2312" w:hint="eastAsia"/>
          <w:kern w:val="0"/>
          <w:sz w:val="28"/>
          <w:szCs w:val="28"/>
        </w:rPr>
        <w:t>》，合著、第一作者，刊《中外建筑》</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年第</w:t>
      </w:r>
      <w:r>
        <w:rPr>
          <w:rFonts w:ascii="仿宋_GB2312" w:eastAsia="仿宋_GB2312" w:cs="仿宋_GB2312"/>
          <w:kern w:val="0"/>
          <w:sz w:val="28"/>
          <w:szCs w:val="28"/>
        </w:rPr>
        <w:t xml:space="preserve">X </w:t>
      </w:r>
      <w:r>
        <w:rPr>
          <w:rFonts w:ascii="仿宋_GB2312" w:eastAsia="仿宋_GB2312" w:cs="仿宋_GB2312" w:hint="eastAsia"/>
          <w:kern w:val="0"/>
          <w:sz w:val="28"/>
          <w:szCs w:val="28"/>
        </w:rPr>
        <w:t>期。</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kern w:val="0"/>
          <w:sz w:val="28"/>
          <w:szCs w:val="28"/>
        </w:rPr>
        <w:t>3</w:t>
      </w:r>
      <w:r>
        <w:rPr>
          <w:rFonts w:ascii="仿宋_GB2312" w:eastAsia="仿宋_GB2312" w:cs="仿宋_GB2312" w:hint="eastAsia"/>
          <w:kern w:val="0"/>
          <w:sz w:val="28"/>
          <w:szCs w:val="28"/>
        </w:rPr>
        <w:t>、《</w:t>
      </w:r>
      <w:r>
        <w:rPr>
          <w:rFonts w:ascii="仿宋_GB2312" w:eastAsia="仿宋_GB2312" w:cs="仿宋_GB2312"/>
          <w:kern w:val="0"/>
          <w:sz w:val="28"/>
          <w:szCs w:val="28"/>
        </w:rPr>
        <w:t>XXXX</w:t>
      </w:r>
      <w:r>
        <w:rPr>
          <w:rFonts w:ascii="仿宋_GB2312" w:eastAsia="仿宋_GB2312" w:cs="仿宋_GB2312" w:hint="eastAsia"/>
          <w:kern w:val="0"/>
          <w:sz w:val="28"/>
          <w:szCs w:val="28"/>
        </w:rPr>
        <w:t>》，独著，刊《中外建筑》</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年第</w:t>
      </w:r>
      <w:r>
        <w:rPr>
          <w:rFonts w:ascii="仿宋_GB2312" w:eastAsia="仿宋_GB2312" w:cs="仿宋_GB2312"/>
          <w:kern w:val="0"/>
          <w:sz w:val="28"/>
          <w:szCs w:val="28"/>
        </w:rPr>
        <w:t xml:space="preserve">X </w:t>
      </w:r>
      <w:r>
        <w:rPr>
          <w:rFonts w:ascii="仿宋_GB2312" w:eastAsia="仿宋_GB2312" w:cs="仿宋_GB2312" w:hint="eastAsia"/>
          <w:kern w:val="0"/>
          <w:sz w:val="28"/>
          <w:szCs w:val="28"/>
        </w:rPr>
        <w:t>期。</w:t>
      </w:r>
    </w:p>
    <w:p w:rsidR="004D78D7" w:rsidRDefault="004D78D7" w:rsidP="001C1040">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五、推荐意见</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经本单位专业技术职务评审委员会审查，同意推荐该同志参加</w:t>
      </w:r>
      <w:r>
        <w:rPr>
          <w:rFonts w:ascii="仿宋_GB2312" w:eastAsia="仿宋_GB2312" w:cs="仿宋_GB2312"/>
          <w:kern w:val="0"/>
          <w:sz w:val="28"/>
          <w:szCs w:val="28"/>
        </w:rPr>
        <w:t xml:space="preserve">XXXX </w:t>
      </w:r>
      <w:r>
        <w:rPr>
          <w:rFonts w:ascii="仿宋_GB2312" w:eastAsia="仿宋_GB2312" w:cs="仿宋_GB2312" w:hint="eastAsia"/>
          <w:kern w:val="0"/>
          <w:sz w:val="28"/>
          <w:szCs w:val="28"/>
        </w:rPr>
        <w:t>专业技术职务任职资格的评审。</w:t>
      </w:r>
      <w:r w:rsidR="001C1040">
        <w:rPr>
          <w:rFonts w:ascii="仿宋_GB2312" w:eastAsia="仿宋_GB2312" w:cs="仿宋_GB2312" w:hint="eastAsia"/>
          <w:kern w:val="0"/>
          <w:sz w:val="28"/>
          <w:szCs w:val="28"/>
        </w:rPr>
        <w:t>（公司总部以及中国铝业、中国铜业、中国稀有稀土本部申报人员由所在部门审查、提出推荐意见并盖章，其他在京单位由申报人所在单位审查、提出推荐意见并盖章）</w:t>
      </w: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p>
    <w:p w:rsid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w:t>
      </w:r>
      <w:r w:rsidR="001C1040">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中国铝业XXX分公司（公章）</w:t>
      </w:r>
    </w:p>
    <w:p w:rsidR="004D78D7" w:rsidRPr="004D78D7" w:rsidRDefault="004D78D7" w:rsidP="004D78D7">
      <w:pPr>
        <w:autoSpaceDE w:val="0"/>
        <w:autoSpaceDN w:val="0"/>
        <w:adjustRightInd w:val="0"/>
        <w:ind w:firstLineChars="200" w:firstLine="560"/>
        <w:jc w:val="left"/>
        <w:rPr>
          <w:rFonts w:ascii="仿宋_GB2312" w:eastAsia="仿宋_GB2312" w:cs="仿宋_GB2312"/>
          <w:kern w:val="0"/>
          <w:sz w:val="28"/>
          <w:szCs w:val="28"/>
        </w:rPr>
      </w:pPr>
      <w:r>
        <w:rPr>
          <w:rFonts w:ascii="仿宋_GB2312" w:eastAsia="仿宋_GB2312" w:cs="仿宋_GB2312" w:hint="eastAsia"/>
          <w:kern w:val="0"/>
          <w:sz w:val="28"/>
          <w:szCs w:val="28"/>
        </w:rPr>
        <w:t xml:space="preserve">    </w:t>
      </w:r>
      <w:r w:rsidR="001C1040">
        <w:rPr>
          <w:rFonts w:ascii="仿宋_GB2312" w:eastAsia="仿宋_GB2312" w:cs="仿宋_GB2312" w:hint="eastAsia"/>
          <w:kern w:val="0"/>
          <w:sz w:val="28"/>
          <w:szCs w:val="28"/>
        </w:rPr>
        <w:t xml:space="preserve">                           </w:t>
      </w:r>
      <w:r>
        <w:rPr>
          <w:rFonts w:ascii="仿宋_GB2312" w:eastAsia="仿宋_GB2312" w:cs="仿宋_GB2312" w:hint="eastAsia"/>
          <w:kern w:val="0"/>
          <w:sz w:val="28"/>
          <w:szCs w:val="28"/>
        </w:rPr>
        <w:t>XXXX年XX月XX日</w:t>
      </w:r>
    </w:p>
    <w:sectPr w:rsidR="004D78D7" w:rsidRPr="004D78D7" w:rsidSect="009F7A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D78D7"/>
    <w:rsid w:val="0002059E"/>
    <w:rsid w:val="00104CEA"/>
    <w:rsid w:val="001C1040"/>
    <w:rsid w:val="002C15E5"/>
    <w:rsid w:val="004D78D7"/>
    <w:rsid w:val="009F7A73"/>
    <w:rsid w:val="00A034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A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杨彬</dc:creator>
  <cp:keywords/>
  <dc:description/>
  <cp:lastModifiedBy>杨彬</cp:lastModifiedBy>
  <cp:revision>4</cp:revision>
  <dcterms:created xsi:type="dcterms:W3CDTF">2015-06-23T12:06:00Z</dcterms:created>
  <dcterms:modified xsi:type="dcterms:W3CDTF">2015-06-24T03:42:00Z</dcterms:modified>
</cp:coreProperties>
</file>